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38" w:rsidRDefault="00431238" w:rsidP="00431238">
      <w:pPr>
        <w:pStyle w:val="2"/>
      </w:pPr>
      <w:r>
        <w:t>Цены на услуги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76"/>
        <w:gridCol w:w="1669"/>
      </w:tblGrid>
      <w:tr w:rsidR="00431238" w:rsidTr="004312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238" w:rsidRDefault="004312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Выполняемые работы </w:t>
            </w:r>
          </w:p>
        </w:tc>
        <w:tc>
          <w:tcPr>
            <w:tcW w:w="0" w:type="auto"/>
            <w:vAlign w:val="center"/>
            <w:hideMark/>
          </w:tcPr>
          <w:p w:rsidR="00431238" w:rsidRDefault="004312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Стоимость, рублей </w:t>
            </w:r>
          </w:p>
        </w:tc>
      </w:tr>
      <w:tr w:rsidR="00431238" w:rsidTr="004312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238" w:rsidRDefault="00431238">
            <w:pPr>
              <w:rPr>
                <w:sz w:val="24"/>
                <w:szCs w:val="24"/>
              </w:rPr>
            </w:pPr>
            <w:r>
              <w:t xml:space="preserve">Испытания технических средств защиты электроустановок до и более 1000 Вольт. </w:t>
            </w:r>
          </w:p>
        </w:tc>
        <w:tc>
          <w:tcPr>
            <w:tcW w:w="0" w:type="auto"/>
            <w:vAlign w:val="center"/>
            <w:hideMark/>
          </w:tcPr>
          <w:p w:rsidR="00431238" w:rsidRDefault="00431238">
            <w:pPr>
              <w:rPr>
                <w:sz w:val="24"/>
                <w:szCs w:val="24"/>
              </w:rPr>
            </w:pPr>
            <w:r>
              <w:t xml:space="preserve">454 </w:t>
            </w:r>
          </w:p>
        </w:tc>
      </w:tr>
      <w:tr w:rsidR="00431238" w:rsidTr="004312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238" w:rsidRDefault="00431238">
            <w:pPr>
              <w:rPr>
                <w:sz w:val="24"/>
                <w:szCs w:val="24"/>
              </w:rPr>
            </w:pPr>
            <w:r>
              <w:t xml:space="preserve">Проверка изоляционной штанги высоким напряжением 35 кВ. </w:t>
            </w:r>
          </w:p>
        </w:tc>
        <w:tc>
          <w:tcPr>
            <w:tcW w:w="0" w:type="auto"/>
            <w:vAlign w:val="center"/>
            <w:hideMark/>
          </w:tcPr>
          <w:p w:rsidR="00431238" w:rsidRDefault="00431238">
            <w:pPr>
              <w:rPr>
                <w:sz w:val="24"/>
                <w:szCs w:val="24"/>
              </w:rPr>
            </w:pPr>
            <w:r>
              <w:t xml:space="preserve">455 </w:t>
            </w:r>
          </w:p>
        </w:tc>
      </w:tr>
      <w:tr w:rsidR="00431238" w:rsidTr="004312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238" w:rsidRDefault="00431238">
            <w:pPr>
              <w:rPr>
                <w:sz w:val="24"/>
                <w:szCs w:val="24"/>
              </w:rPr>
            </w:pPr>
            <w:r>
              <w:t xml:space="preserve">Проверка измеряющей штанги напряжением 110 кВ. </w:t>
            </w:r>
          </w:p>
        </w:tc>
        <w:tc>
          <w:tcPr>
            <w:tcW w:w="0" w:type="auto"/>
            <w:vAlign w:val="center"/>
            <w:hideMark/>
          </w:tcPr>
          <w:p w:rsidR="00431238" w:rsidRDefault="00431238">
            <w:pPr>
              <w:rPr>
                <w:sz w:val="24"/>
                <w:szCs w:val="24"/>
              </w:rPr>
            </w:pPr>
            <w:r>
              <w:t xml:space="preserve">454 </w:t>
            </w:r>
          </w:p>
        </w:tc>
      </w:tr>
      <w:tr w:rsidR="00431238" w:rsidTr="004312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238" w:rsidRDefault="00431238">
            <w:pPr>
              <w:rPr>
                <w:sz w:val="24"/>
                <w:szCs w:val="24"/>
              </w:rPr>
            </w:pPr>
            <w:r>
              <w:t xml:space="preserve">Замер указателя </w:t>
            </w:r>
          </w:p>
        </w:tc>
        <w:tc>
          <w:tcPr>
            <w:tcW w:w="0" w:type="auto"/>
            <w:vAlign w:val="center"/>
            <w:hideMark/>
          </w:tcPr>
          <w:p w:rsidR="00431238" w:rsidRDefault="00431238">
            <w:pPr>
              <w:rPr>
                <w:sz w:val="24"/>
                <w:szCs w:val="24"/>
              </w:rPr>
            </w:pPr>
            <w:r>
              <w:t xml:space="preserve">340 </w:t>
            </w:r>
          </w:p>
        </w:tc>
      </w:tr>
      <w:tr w:rsidR="00431238" w:rsidTr="004312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238" w:rsidRDefault="00431238">
            <w:pPr>
              <w:rPr>
                <w:sz w:val="24"/>
                <w:szCs w:val="24"/>
              </w:rPr>
            </w:pPr>
            <w:r>
              <w:t xml:space="preserve">Комплект указателя для </w:t>
            </w:r>
            <w:proofErr w:type="spellStart"/>
            <w:r>
              <w:t>фазировки</w:t>
            </w:r>
            <w:proofErr w:type="spellEnd"/>
            <w:r>
              <w:t xml:space="preserve"> с неоновой лампой </w:t>
            </w:r>
          </w:p>
        </w:tc>
        <w:tc>
          <w:tcPr>
            <w:tcW w:w="0" w:type="auto"/>
            <w:vAlign w:val="center"/>
            <w:hideMark/>
          </w:tcPr>
          <w:p w:rsidR="00431238" w:rsidRDefault="00431238">
            <w:pPr>
              <w:rPr>
                <w:sz w:val="24"/>
                <w:szCs w:val="24"/>
              </w:rPr>
            </w:pPr>
            <w:r>
              <w:t xml:space="preserve">568 </w:t>
            </w:r>
          </w:p>
        </w:tc>
      </w:tr>
      <w:tr w:rsidR="00431238" w:rsidTr="004312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238" w:rsidRDefault="00431238">
            <w:pPr>
              <w:rPr>
                <w:sz w:val="24"/>
                <w:szCs w:val="24"/>
              </w:rPr>
            </w:pPr>
            <w:r>
              <w:t xml:space="preserve">Испытание изоляционных клещей </w:t>
            </w:r>
          </w:p>
        </w:tc>
        <w:tc>
          <w:tcPr>
            <w:tcW w:w="0" w:type="auto"/>
            <w:vAlign w:val="center"/>
            <w:hideMark/>
          </w:tcPr>
          <w:p w:rsidR="00431238" w:rsidRDefault="00431238">
            <w:pPr>
              <w:rPr>
                <w:sz w:val="24"/>
                <w:szCs w:val="24"/>
              </w:rPr>
            </w:pPr>
            <w:r>
              <w:t xml:space="preserve">340 </w:t>
            </w:r>
          </w:p>
        </w:tc>
      </w:tr>
      <w:tr w:rsidR="00431238" w:rsidTr="004312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238" w:rsidRDefault="00431238">
            <w:pPr>
              <w:rPr>
                <w:sz w:val="24"/>
                <w:szCs w:val="24"/>
              </w:rPr>
            </w:pPr>
            <w:r>
              <w:t xml:space="preserve">Контроль электрических измерительных клещей </w:t>
            </w:r>
          </w:p>
        </w:tc>
        <w:tc>
          <w:tcPr>
            <w:tcW w:w="0" w:type="auto"/>
            <w:vAlign w:val="center"/>
            <w:hideMark/>
          </w:tcPr>
          <w:p w:rsidR="00431238" w:rsidRDefault="00431238">
            <w:pPr>
              <w:rPr>
                <w:sz w:val="24"/>
                <w:szCs w:val="24"/>
              </w:rPr>
            </w:pPr>
            <w:r>
              <w:t xml:space="preserve">454 </w:t>
            </w:r>
          </w:p>
        </w:tc>
      </w:tr>
      <w:tr w:rsidR="00431238" w:rsidTr="004312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238" w:rsidRDefault="00431238">
            <w:pPr>
              <w:rPr>
                <w:sz w:val="24"/>
                <w:szCs w:val="24"/>
              </w:rPr>
            </w:pPr>
            <w:r>
              <w:t xml:space="preserve">Контроль изоляционных накладок </w:t>
            </w:r>
          </w:p>
        </w:tc>
        <w:tc>
          <w:tcPr>
            <w:tcW w:w="0" w:type="auto"/>
            <w:vAlign w:val="center"/>
            <w:hideMark/>
          </w:tcPr>
          <w:p w:rsidR="00431238" w:rsidRDefault="00431238">
            <w:pPr>
              <w:rPr>
                <w:sz w:val="24"/>
                <w:szCs w:val="24"/>
              </w:rPr>
            </w:pPr>
            <w:r>
              <w:t xml:space="preserve">227 </w:t>
            </w:r>
          </w:p>
        </w:tc>
      </w:tr>
      <w:tr w:rsidR="00431238" w:rsidTr="004312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238" w:rsidRDefault="00431238">
            <w:pPr>
              <w:rPr>
                <w:sz w:val="24"/>
                <w:szCs w:val="24"/>
              </w:rPr>
            </w:pPr>
            <w:r>
              <w:t xml:space="preserve">Диэлектрические резиновые перчатки и галоши </w:t>
            </w:r>
          </w:p>
        </w:tc>
        <w:tc>
          <w:tcPr>
            <w:tcW w:w="0" w:type="auto"/>
            <w:vAlign w:val="center"/>
            <w:hideMark/>
          </w:tcPr>
          <w:p w:rsidR="00431238" w:rsidRDefault="00431238">
            <w:pPr>
              <w:rPr>
                <w:sz w:val="24"/>
                <w:szCs w:val="24"/>
              </w:rPr>
            </w:pPr>
            <w:r>
              <w:t xml:space="preserve">341 </w:t>
            </w:r>
          </w:p>
        </w:tc>
      </w:tr>
      <w:tr w:rsidR="00431238" w:rsidTr="004312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238" w:rsidRDefault="00431238">
            <w:pPr>
              <w:rPr>
                <w:sz w:val="24"/>
                <w:szCs w:val="24"/>
              </w:rPr>
            </w:pPr>
            <w:r>
              <w:t xml:space="preserve">Замеры слесарного монтажного инструмента с изоляционными рукоятками </w:t>
            </w:r>
          </w:p>
        </w:tc>
        <w:tc>
          <w:tcPr>
            <w:tcW w:w="0" w:type="auto"/>
            <w:vAlign w:val="center"/>
            <w:hideMark/>
          </w:tcPr>
          <w:p w:rsidR="00431238" w:rsidRDefault="00431238">
            <w:pPr>
              <w:rPr>
                <w:sz w:val="24"/>
                <w:szCs w:val="24"/>
              </w:rPr>
            </w:pPr>
            <w:r>
              <w:t xml:space="preserve">227 </w:t>
            </w:r>
          </w:p>
        </w:tc>
      </w:tr>
      <w:tr w:rsidR="00431238" w:rsidTr="004312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238" w:rsidRDefault="00431238">
            <w:pPr>
              <w:rPr>
                <w:sz w:val="24"/>
                <w:szCs w:val="24"/>
              </w:rPr>
            </w:pPr>
            <w:r>
              <w:t xml:space="preserve">Проверка когтей и поясов монтажника, стремянок, а также, корзин автомобильных вышек на исправность </w:t>
            </w:r>
          </w:p>
        </w:tc>
        <w:tc>
          <w:tcPr>
            <w:tcW w:w="0" w:type="auto"/>
            <w:vAlign w:val="center"/>
            <w:hideMark/>
          </w:tcPr>
          <w:p w:rsidR="00431238" w:rsidRDefault="00431238">
            <w:pPr>
              <w:rPr>
                <w:sz w:val="24"/>
                <w:szCs w:val="24"/>
              </w:rPr>
            </w:pPr>
            <w:r>
              <w:t xml:space="preserve">341 </w:t>
            </w:r>
          </w:p>
        </w:tc>
      </w:tr>
      <w:tr w:rsidR="00431238" w:rsidTr="004312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1238" w:rsidRDefault="00431238">
            <w:pPr>
              <w:rPr>
                <w:sz w:val="24"/>
                <w:szCs w:val="24"/>
              </w:rPr>
            </w:pPr>
            <w:r>
              <w:t xml:space="preserve">Испытания носимого электрического инструмента </w:t>
            </w:r>
          </w:p>
        </w:tc>
        <w:tc>
          <w:tcPr>
            <w:tcW w:w="0" w:type="auto"/>
            <w:vAlign w:val="center"/>
            <w:hideMark/>
          </w:tcPr>
          <w:p w:rsidR="00431238" w:rsidRDefault="00431238">
            <w:pPr>
              <w:rPr>
                <w:sz w:val="24"/>
                <w:szCs w:val="24"/>
              </w:rPr>
            </w:pPr>
            <w:r>
              <w:t xml:space="preserve">1031 </w:t>
            </w:r>
          </w:p>
        </w:tc>
      </w:tr>
    </w:tbl>
    <w:p w:rsidR="00E82ECC" w:rsidRPr="00431238" w:rsidRDefault="00E82ECC" w:rsidP="00431238"/>
    <w:sectPr w:rsidR="00E82ECC" w:rsidRPr="00431238" w:rsidSect="00F87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2F8C"/>
    <w:rsid w:val="00431238"/>
    <w:rsid w:val="00A072D3"/>
    <w:rsid w:val="00CD7752"/>
    <w:rsid w:val="00DB2F8C"/>
    <w:rsid w:val="00E82ECC"/>
    <w:rsid w:val="00F8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1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312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312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31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2021-11-09T10:43:00Z</dcterms:created>
  <dcterms:modified xsi:type="dcterms:W3CDTF">2021-12-28T13:34:00Z</dcterms:modified>
</cp:coreProperties>
</file>